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776"/>
        <w:gridCol w:w="1559"/>
        <w:gridCol w:w="1701"/>
      </w:tblGrid>
      <w:tr w:rsidR="00797BE3" w:rsidTr="000D3002">
        <w:trPr>
          <w:trHeight w:val="1607"/>
        </w:trPr>
        <w:tc>
          <w:tcPr>
            <w:tcW w:w="4320" w:type="dxa"/>
          </w:tcPr>
          <w:p w:rsidR="00797BE3" w:rsidRPr="00D70D96" w:rsidRDefault="00660462" w:rsidP="00797BE3">
            <w:pPr>
              <w:pStyle w:val="prastasistinklapis"/>
              <w:spacing w:before="0" w:after="0"/>
              <w:ind w:right="5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647315" cy="1038225"/>
                  <wp:effectExtent l="19050" t="0" r="63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797BE3" w:rsidRDefault="00660462" w:rsidP="00797BE3">
            <w:pPr>
              <w:pStyle w:val="prastasistinklapis"/>
              <w:spacing w:before="0" w:after="0"/>
              <w:ind w:right="59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97BE3" w:rsidRPr="00973469" w:rsidRDefault="00660462" w:rsidP="00797BE3">
            <w:pPr>
              <w:pStyle w:val="prastasistinklapis"/>
              <w:spacing w:before="0" w:after="0"/>
              <w:ind w:right="59"/>
              <w:jc w:val="center"/>
              <w:rPr>
                <w:i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47700" cy="847725"/>
                  <wp:effectExtent l="19050" t="0" r="0" b="0"/>
                  <wp:docPr id="2" name="Paveikslėlis 2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97BE3" w:rsidRDefault="00660462" w:rsidP="00121265">
            <w:pPr>
              <w:pStyle w:val="prastasistinklapis"/>
              <w:spacing w:before="0" w:after="0"/>
              <w:ind w:right="59"/>
              <w:jc w:val="center"/>
              <w:rPr>
                <w:i/>
                <w:noProof/>
                <w:color w:val="0000FF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90625" cy="1009650"/>
                  <wp:effectExtent l="19050" t="0" r="9525" b="0"/>
                  <wp:docPr id="3" name="Paveikslėlis 3" descr="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DD2" w:rsidRDefault="004A5DD2" w:rsidP="004A5DD2">
      <w:pPr>
        <w:tabs>
          <w:tab w:val="left" w:pos="11040"/>
        </w:tabs>
        <w:ind w:left="11040"/>
        <w:jc w:val="right"/>
        <w:rPr>
          <w:bCs/>
          <w:caps/>
          <w:u w:val="single"/>
        </w:rPr>
      </w:pPr>
    </w:p>
    <w:p w:rsidR="00300F4E" w:rsidRPr="00EB3FE0" w:rsidRDefault="00121265" w:rsidP="00300F4E">
      <w:pPr>
        <w:pStyle w:val="Default"/>
        <w:jc w:val="center"/>
      </w:pPr>
      <w:r>
        <w:rPr>
          <w:b/>
          <w:bCs/>
        </w:rPr>
        <w:t>ANYKŠČIŲ</w:t>
      </w:r>
      <w:r w:rsidR="00300F4E" w:rsidRPr="00EB3FE0">
        <w:rPr>
          <w:b/>
          <w:bCs/>
        </w:rPr>
        <w:t xml:space="preserve"> RAJONO VIETOS VEIKLOS GRUPĖS PLĖTROS STRATEGIJOS</w:t>
      </w:r>
    </w:p>
    <w:p w:rsidR="004A5DD2" w:rsidRDefault="00AA2AC6" w:rsidP="004A5DD2">
      <w:pPr>
        <w:jc w:val="center"/>
        <w:rPr>
          <w:b/>
          <w:caps/>
          <w:u w:val="single"/>
        </w:rPr>
      </w:pPr>
      <w:r>
        <w:rPr>
          <w:b/>
          <w:bCs/>
          <w:sz w:val="22"/>
          <w:szCs w:val="22"/>
        </w:rPr>
        <w:t>KVIETIM</w:t>
      </w:r>
      <w:r w:rsidR="00121265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TEIKTI VIETOS PROJEKTŲ PARAIŠKAS NR. 0</w:t>
      </w:r>
      <w:r w:rsidR="0012126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</w:t>
      </w:r>
    </w:p>
    <w:p w:rsidR="005A2309" w:rsidRPr="005A2309" w:rsidRDefault="005A2309" w:rsidP="00BB0500">
      <w:pPr>
        <w:pStyle w:val="Default"/>
        <w:jc w:val="center"/>
      </w:pPr>
    </w:p>
    <w:p w:rsidR="001D0589" w:rsidRDefault="001D0589" w:rsidP="004941F9">
      <w:pPr>
        <w:spacing w:line="276" w:lineRule="auto"/>
        <w:contextualSpacing/>
        <w:jc w:val="center"/>
        <w:rPr>
          <w:b/>
        </w:rPr>
      </w:pPr>
      <w:r>
        <w:rPr>
          <w:b/>
        </w:rPr>
        <w:t>TINKAMUMO</w:t>
      </w:r>
      <w:r w:rsidRPr="00167A3D">
        <w:rPr>
          <w:b/>
        </w:rPr>
        <w:t xml:space="preserve"> </w:t>
      </w:r>
      <w:r w:rsidR="008F729C">
        <w:rPr>
          <w:b/>
        </w:rPr>
        <w:t xml:space="preserve">SKIRTI LĖŠAS </w:t>
      </w:r>
      <w:r w:rsidRPr="00167A3D">
        <w:rPr>
          <w:b/>
        </w:rPr>
        <w:t>VERTINIMO REIKALAVIMUS ATITIKUSIŲ VIETOS PROJEKTŲ PARAIŠKŲ</w:t>
      </w:r>
    </w:p>
    <w:p w:rsidR="001D0589" w:rsidRDefault="001D0589" w:rsidP="004941F9">
      <w:pPr>
        <w:spacing w:line="276" w:lineRule="auto"/>
        <w:contextualSpacing/>
        <w:jc w:val="center"/>
        <w:rPr>
          <w:b/>
        </w:rPr>
      </w:pPr>
      <w:r w:rsidRPr="00167A3D">
        <w:rPr>
          <w:b/>
        </w:rPr>
        <w:t xml:space="preserve"> SĄRAŠAS</w:t>
      </w:r>
      <w:r>
        <w:rPr>
          <w:b/>
        </w:rPr>
        <w:t xml:space="preserve"> NR.</w:t>
      </w:r>
      <w:r w:rsidR="00582324">
        <w:rPr>
          <w:b/>
        </w:rPr>
        <w:t>2</w:t>
      </w:r>
    </w:p>
    <w:p w:rsidR="00D33450" w:rsidRDefault="008A6B82" w:rsidP="004941F9">
      <w:pPr>
        <w:spacing w:line="276" w:lineRule="auto"/>
        <w:contextualSpacing/>
        <w:jc w:val="center"/>
        <w:rPr>
          <w:b/>
          <w:bCs/>
        </w:rPr>
      </w:pPr>
      <w:r>
        <w:rPr>
          <w:b/>
        </w:rPr>
        <w:t xml:space="preserve">  </w:t>
      </w:r>
      <w:r w:rsidR="00AA2AC6">
        <w:rPr>
          <w:b/>
          <w:bCs/>
        </w:rPr>
        <w:t>201</w:t>
      </w:r>
      <w:r w:rsidR="00041447">
        <w:rPr>
          <w:b/>
          <w:bCs/>
        </w:rPr>
        <w:t>2</w:t>
      </w:r>
      <w:r w:rsidR="00AA2AC6">
        <w:rPr>
          <w:b/>
          <w:bCs/>
        </w:rPr>
        <w:t xml:space="preserve"> m. </w:t>
      </w:r>
      <w:r w:rsidR="00041447">
        <w:rPr>
          <w:b/>
          <w:bCs/>
        </w:rPr>
        <w:t>gegužės</w:t>
      </w:r>
      <w:r w:rsidR="00AA2AC6">
        <w:rPr>
          <w:b/>
          <w:bCs/>
        </w:rPr>
        <w:t xml:space="preserve"> </w:t>
      </w:r>
      <w:r w:rsidR="008F729C">
        <w:rPr>
          <w:b/>
          <w:bCs/>
        </w:rPr>
        <w:t>3</w:t>
      </w:r>
      <w:r w:rsidR="005A2309">
        <w:rPr>
          <w:b/>
          <w:bCs/>
        </w:rPr>
        <w:t xml:space="preserve"> d.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237"/>
        <w:gridCol w:w="1842"/>
        <w:gridCol w:w="1418"/>
        <w:gridCol w:w="1843"/>
      </w:tblGrid>
      <w:tr w:rsidR="00121265" w:rsidRPr="00C16BCD" w:rsidTr="00173F8C">
        <w:trPr>
          <w:tblHeader/>
        </w:trPr>
        <w:tc>
          <w:tcPr>
            <w:tcW w:w="675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pareiškėjo pavadinimas</w:t>
            </w:r>
          </w:p>
        </w:tc>
        <w:tc>
          <w:tcPr>
            <w:tcW w:w="6237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pavadinimas</w:t>
            </w:r>
          </w:p>
        </w:tc>
        <w:tc>
          <w:tcPr>
            <w:tcW w:w="3260" w:type="dxa"/>
            <w:gridSpan w:val="2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paraiškos kodas</w:t>
            </w:r>
          </w:p>
        </w:tc>
        <w:tc>
          <w:tcPr>
            <w:tcW w:w="1843" w:type="dxa"/>
          </w:tcPr>
          <w:p w:rsidR="00121265" w:rsidRPr="00B82865" w:rsidRDefault="00121265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Prašoma paramos suma, Lt</w:t>
            </w:r>
          </w:p>
        </w:tc>
      </w:tr>
      <w:tr w:rsidR="00121265" w:rsidRPr="00C16BCD" w:rsidTr="00173F8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A30B7B" w:rsidRDefault="00121265" w:rsidP="00173F8C"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II PRIORITETAS „</w:t>
            </w:r>
            <w:r w:rsidRPr="00A30B7B">
              <w:rPr>
                <w:b/>
                <w:lang w:eastAsia="lt-LT"/>
              </w:rPr>
              <w:t>ANYKŠČIŲ RAJONO KAIMIŠKŲ VIETOVIŲ GYVENIMO KOKYBĖS GERINIMAS, SKATINANT VIETOS BENDRUOMENĖS AKTYVUMĄ</w:t>
            </w:r>
            <w:r w:rsidRPr="00A30B7B">
              <w:rPr>
                <w:b/>
              </w:rPr>
              <w:t xml:space="preserve">“ </w:t>
            </w:r>
          </w:p>
        </w:tc>
      </w:tr>
      <w:tr w:rsidR="00121265" w:rsidRPr="00C16BCD" w:rsidTr="00173F8C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Default="00121265" w:rsidP="00173F8C">
            <w:pPr>
              <w:jc w:val="center"/>
              <w:rPr>
                <w:lang w:eastAsia="lt-LT"/>
              </w:rPr>
            </w:pPr>
            <w:r w:rsidRPr="006A0005">
              <w:rPr>
                <w:b/>
                <w:bCs/>
                <w:lang w:eastAsia="lt-LT"/>
              </w:rPr>
              <w:t xml:space="preserve">2.1. Priemonė. </w:t>
            </w:r>
            <w:r w:rsidRPr="006A0005">
              <w:rPr>
                <w:b/>
                <w:lang w:eastAsia="lt-LT"/>
              </w:rPr>
              <w:t>Kaimo atnaujinimas ir plėtra</w:t>
            </w:r>
            <w:r>
              <w:rPr>
                <w:lang w:eastAsia="lt-LT"/>
              </w:rPr>
              <w:t xml:space="preserve">       </w:t>
            </w:r>
          </w:p>
          <w:p w:rsidR="00121265" w:rsidRPr="006A0005" w:rsidRDefault="00121265" w:rsidP="00173F8C">
            <w:pPr>
              <w:jc w:val="center"/>
              <w:rPr>
                <w:b/>
                <w:lang w:eastAsia="lt-LT"/>
              </w:rPr>
            </w:pPr>
            <w:r w:rsidRPr="006A0005">
              <w:rPr>
                <w:b/>
                <w:lang w:eastAsia="lt-LT"/>
              </w:rPr>
              <w:t>2.1.1. Visuomeninės paskirties pastatų atnaujinimas ir pritaikymas gyventojų poreikiams</w:t>
            </w:r>
          </w:p>
        </w:tc>
      </w:tr>
      <w:tr w:rsidR="00121265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C310DC" w:rsidP="00173F8C"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C310DC" w:rsidP="00173F8C">
            <w:r>
              <w:t>Piktagalio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C310DC" w:rsidP="00173F8C">
            <w:r>
              <w:t>Piktagalio kaimo bendruomenės patalpų remontas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5" w:rsidRPr="00B82865" w:rsidRDefault="00CB55E1" w:rsidP="004941F9">
            <w:r>
              <w:t>LEADER-11-ANYKŠČIAI-01-002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CB55E1" w:rsidP="004941F9">
            <w:pPr>
              <w:jc w:val="center"/>
            </w:pPr>
            <w:r>
              <w:t>221.854,00</w:t>
            </w:r>
          </w:p>
        </w:tc>
      </w:tr>
      <w:tr w:rsidR="00121265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8258D4" w:rsidP="00173F8C"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7B5563" w:rsidP="00173F8C">
            <w:r>
              <w:t>Šlavėnų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B82865" w:rsidRDefault="007B5563" w:rsidP="00173F8C">
            <w:r>
              <w:t>Pastato remontas, pritaikant Šlavėnų bendruomenės poreikiams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5" w:rsidRPr="00B82865" w:rsidRDefault="007B5563" w:rsidP="004941F9">
            <w:r>
              <w:t>LEADER-11-ANYKŠČIAI-01-003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7B5563" w:rsidP="004941F9">
            <w:pPr>
              <w:jc w:val="center"/>
            </w:pPr>
            <w:r>
              <w:t>188.951,00</w:t>
            </w:r>
          </w:p>
          <w:p w:rsidR="00121265" w:rsidRPr="00B82865" w:rsidRDefault="00121265" w:rsidP="004941F9">
            <w:pPr>
              <w:jc w:val="center"/>
            </w:pPr>
          </w:p>
        </w:tc>
      </w:tr>
      <w:tr w:rsidR="00121265" w:rsidRPr="00DA1B7E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Default="00121265" w:rsidP="00173F8C"/>
          <w:p w:rsidR="00C310DC" w:rsidRDefault="008258D4" w:rsidP="00173F8C"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C" w:rsidRPr="00B82865" w:rsidRDefault="007B5563" w:rsidP="00173F8C">
            <w:r>
              <w:t>Anykščių rajono N.Elmininkų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7B5563" w:rsidP="007B5563">
            <w:r>
              <w:t>N.Elmininkų bendruomenės pastato remontas ir aplinkos sutvarkymas</w:t>
            </w:r>
          </w:p>
          <w:p w:rsidR="00121265" w:rsidRPr="00B82865" w:rsidRDefault="00121265" w:rsidP="00173F8C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5" w:rsidRPr="00B82865" w:rsidRDefault="007B5563" w:rsidP="004941F9">
            <w:r>
              <w:t>LEADER-11-ANYKŠČIAI-01-004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65" w:rsidRPr="00DA1B7E" w:rsidRDefault="00CF66B6" w:rsidP="004941F9">
            <w:pPr>
              <w:jc w:val="center"/>
            </w:pPr>
            <w:r>
              <w:rPr>
                <w:bCs/>
              </w:rPr>
              <w:t>232.</w:t>
            </w:r>
            <w:r w:rsidR="00DA1B7E" w:rsidRPr="00DA1B7E">
              <w:rPr>
                <w:bCs/>
              </w:rPr>
              <w:t>125,85</w:t>
            </w:r>
          </w:p>
        </w:tc>
      </w:tr>
      <w:tr w:rsidR="007B5563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DA1B7E" w:rsidP="00173F8C">
            <w:r>
              <w:t>4</w:t>
            </w:r>
            <w:r w:rsidR="004941F9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4941F9" w:rsidP="00173F8C">
            <w:r>
              <w:t>Anykščių rajono Staškūniškio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4941F9">
            <w:r>
              <w:t>Staškūniškio bendruomenės pastato remontas, pritaikant bendruomenės poreikiams</w:t>
            </w:r>
          </w:p>
          <w:p w:rsidR="007B5563" w:rsidRPr="00B82865" w:rsidRDefault="007B5563" w:rsidP="00173F8C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63" w:rsidRPr="00B82865" w:rsidRDefault="004941F9" w:rsidP="004941F9">
            <w:r>
              <w:t>LEADER-11-ANYKŠČIAI-01-013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Pr="00B82865" w:rsidRDefault="004941F9" w:rsidP="004941F9">
            <w:pPr>
              <w:jc w:val="center"/>
            </w:pPr>
            <w:r>
              <w:t>242.441,11</w:t>
            </w:r>
          </w:p>
        </w:tc>
      </w:tr>
      <w:tr w:rsidR="007B5563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DA1B7E" w:rsidP="00173F8C">
            <w:r>
              <w:t>5</w:t>
            </w:r>
            <w:r w:rsidR="004941F9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Default="004941F9" w:rsidP="00173F8C">
            <w:r>
              <w:t xml:space="preserve">Anykščių rajono Smėlynės kaimo bendruomenė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4941F9">
            <w:r>
              <w:t>Anykščių rajono Smėlynės kaimo bendruomenės gyventojų aktyvumo skatinimas, atnaujinant patalpas</w:t>
            </w:r>
          </w:p>
          <w:p w:rsidR="007B5563" w:rsidRPr="00B82865" w:rsidRDefault="007B5563" w:rsidP="00173F8C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63" w:rsidRPr="00B82865" w:rsidRDefault="004941F9" w:rsidP="004941F9">
            <w:r>
              <w:t>LEADER-11-ANYKŠČIAI-01-014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63" w:rsidRPr="00B82865" w:rsidRDefault="004941F9" w:rsidP="004941F9">
            <w:pPr>
              <w:jc w:val="center"/>
            </w:pPr>
            <w:r>
              <w:t>44.105,00</w:t>
            </w:r>
          </w:p>
        </w:tc>
      </w:tr>
      <w:tr w:rsidR="004941F9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DA1B7E" w:rsidP="00173F8C">
            <w:r>
              <w:t>6</w:t>
            </w:r>
            <w:r w:rsidR="004941F9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173F8C">
            <w:r>
              <w:t>Kaimo bendruomenė „Elmininkiečių senolių kraštas“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4941F9">
            <w:r>
              <w:t>Pastato ir aplinkos atnaujinimas, pritaikant S.Elmininkų bendruomenės poreikiams</w:t>
            </w:r>
          </w:p>
          <w:p w:rsidR="004941F9" w:rsidRPr="00B82865" w:rsidRDefault="004941F9" w:rsidP="00173F8C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9" w:rsidRPr="00B82865" w:rsidRDefault="004941F9" w:rsidP="00AF56E5">
            <w:r>
              <w:t>LEADER-11-ANYKŠČIAI-01-013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4941F9">
            <w:pPr>
              <w:jc w:val="center"/>
            </w:pPr>
            <w:r>
              <w:t>142.731,54</w:t>
            </w:r>
          </w:p>
          <w:p w:rsidR="004941F9" w:rsidRPr="00B82865" w:rsidRDefault="004941F9" w:rsidP="004941F9">
            <w:pPr>
              <w:jc w:val="center"/>
            </w:pPr>
          </w:p>
        </w:tc>
      </w:tr>
      <w:tr w:rsidR="004941F9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DA1B7E" w:rsidP="00173F8C">
            <w:r>
              <w:lastRenderedPageBreak/>
              <w:t>7</w:t>
            </w:r>
            <w:r w:rsidR="004941F9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4941F9" w:rsidP="00173F8C">
            <w:r>
              <w:t>Levaniškių bendruomenė „Abipus Nevėžio“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173F8C">
            <w:r>
              <w:t>Levaniškių bendruomenės pastato remontas ir pritaikymas bendruomenės įvairiapusei veiklai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AF56E5">
            <w:r>
              <w:t>LEADER-11-ANYKŠČIAI-01-020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4941F9">
            <w:pPr>
              <w:jc w:val="center"/>
            </w:pPr>
            <w:r>
              <w:t>194.700,00</w:t>
            </w:r>
          </w:p>
        </w:tc>
      </w:tr>
      <w:tr w:rsidR="004941F9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DA1B7E" w:rsidP="00173F8C">
            <w:r>
              <w:t>8</w:t>
            </w:r>
            <w:r w:rsidR="00AF56E5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Default="00AF56E5" w:rsidP="00173F8C">
            <w:r>
              <w:t>Troškūnų Švč. Trejybės parapija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173F8C">
            <w:r>
              <w:t>Troškūnų Švč. Trejybės bažnyčios rūsių patalpų tvarkymas, pritaikant Troškūnų Švč.Trejybės bendruomenės poreikiams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173F8C">
            <w:r>
              <w:t>LEADER-11-ANYKŠČIAI-01-022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1F9" w:rsidRPr="00B82865" w:rsidRDefault="00AF56E5" w:rsidP="004941F9">
            <w:pPr>
              <w:jc w:val="center"/>
            </w:pPr>
            <w:r>
              <w:t>450.000,00</w:t>
            </w:r>
          </w:p>
        </w:tc>
      </w:tr>
      <w:tr w:rsidR="00DA1B7E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7D57D7">
            <w: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7D57D7">
            <w:r>
              <w:t>Anykščių rajono Šerių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7D57D7">
            <w:r>
              <w:t>Paprastasis Šerių bendruomenės namų remontas su šildymo krosnelės įrengimu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7D57D7">
            <w:r>
              <w:t>LEADER-11-ANYKŠČIAI-01-023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BA1F1E">
            <w:pPr>
              <w:jc w:val="center"/>
            </w:pPr>
            <w:r>
              <w:t>180.54</w:t>
            </w:r>
            <w:r w:rsidR="00BA1F1E">
              <w:t>6</w:t>
            </w:r>
            <w:r>
              <w:t>,00</w:t>
            </w:r>
          </w:p>
        </w:tc>
      </w:tr>
      <w:tr w:rsidR="00DA1B7E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DA1B7E"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C204C4">
            <w:r>
              <w:t>Vašuokėnų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C204C4">
            <w:r>
              <w:t>Vašuokėnų bendruomenės pastato atnaujinimas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C204C4">
            <w:r>
              <w:t>LEADER-11-ANYKŠČIAI-01-025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C204C4">
            <w:pPr>
              <w:jc w:val="center"/>
            </w:pPr>
            <w:r>
              <w:t>150.000,00</w:t>
            </w:r>
          </w:p>
        </w:tc>
      </w:tr>
      <w:tr w:rsidR="00DA1B7E" w:rsidRPr="00C16BCD" w:rsidTr="00A66B64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DA1B7E">
            <w:pPr>
              <w:jc w:val="center"/>
            </w:pPr>
            <w:r w:rsidRPr="006A0005">
              <w:rPr>
                <w:b/>
                <w:lang w:eastAsia="lt-LT"/>
              </w:rPr>
              <w:t>2.1.</w:t>
            </w:r>
            <w:r>
              <w:rPr>
                <w:b/>
                <w:lang w:eastAsia="lt-LT"/>
              </w:rPr>
              <w:t>2</w:t>
            </w:r>
            <w:r w:rsidRPr="006A0005">
              <w:rPr>
                <w:b/>
                <w:lang w:eastAsia="lt-LT"/>
              </w:rPr>
              <w:t xml:space="preserve">. </w:t>
            </w:r>
            <w:r w:rsidRPr="00DA1B7E">
              <w:rPr>
                <w:b/>
                <w:sz w:val="22"/>
                <w:szCs w:val="22"/>
              </w:rPr>
              <w:t>Visuomeninės paskirties erdvių tvarkymas ir įrengimas rekreacijai bei turiningo laisvalaikio praleidimui</w:t>
            </w:r>
          </w:p>
        </w:tc>
      </w:tr>
      <w:tr w:rsidR="00DA1B7E" w:rsidRPr="00C16BCD" w:rsidTr="002E5E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8916AC">
            <w: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8916AC">
            <w:r>
              <w:t>Debeikiečių bendrija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8916AC">
            <w:r>
              <w:t>Poilsiavietės prie Lipšio ežero įrengimas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7E" w:rsidRPr="00B82865" w:rsidRDefault="00DA1B7E" w:rsidP="008916AC">
            <w:r>
              <w:t>LEADER-11-ANYKŠČIAI-01-007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8916AC">
            <w:pPr>
              <w:jc w:val="center"/>
            </w:pPr>
            <w:r>
              <w:t>82.200,00</w:t>
            </w:r>
          </w:p>
          <w:p w:rsidR="00DA1B7E" w:rsidRPr="00B82865" w:rsidRDefault="00DA1B7E" w:rsidP="008916AC">
            <w:pPr>
              <w:jc w:val="center"/>
            </w:pPr>
          </w:p>
        </w:tc>
      </w:tr>
      <w:tr w:rsidR="00DA1B7E" w:rsidRPr="00C16BCD" w:rsidTr="004941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r>
              <w:t>Janušavos kaimo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Sporto aikštyno sutvarkymas ir pritaikymas Janušavos kaimo bendruomenės reikmėms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LEADER-11-ANYKŠČIAI-01-025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4941F9">
            <w:pPr>
              <w:jc w:val="center"/>
            </w:pPr>
            <w:r>
              <w:t>161.245,82</w:t>
            </w:r>
          </w:p>
        </w:tc>
      </w:tr>
      <w:tr w:rsidR="00DA1B7E" w:rsidRPr="00C16BCD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 xml:space="preserve">              </w:t>
            </w:r>
            <w:r w:rsidRPr="00B82865">
              <w:t>Bendras vietos projekto parai</w:t>
            </w:r>
            <w:r>
              <w:t>škų pagal 2.1. priemonę „Kaimo atnaujinimas ir plėtra“</w:t>
            </w:r>
            <w:r w:rsidRPr="00B82865">
              <w:t xml:space="preserve">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2401CE">
            <w:pPr>
              <w:jc w:val="center"/>
            </w:pPr>
            <w:r>
              <w:t>12</w:t>
            </w:r>
          </w:p>
        </w:tc>
      </w:tr>
      <w:tr w:rsidR="00DA1B7E" w:rsidRPr="00C16BCD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8F729C">
            <w:r>
              <w:t xml:space="preserve">              </w:t>
            </w:r>
            <w:r w:rsidRPr="00B82865">
              <w:t>Vietos projekto paraiškų</w:t>
            </w:r>
            <w:r>
              <w:t>,</w:t>
            </w:r>
            <w:r w:rsidRPr="00B82865">
              <w:t xml:space="preserve"> atitikusių </w:t>
            </w:r>
            <w:r>
              <w:t xml:space="preserve">tinkamumo </w:t>
            </w:r>
            <w:r w:rsidRPr="00B82865">
              <w:t>vertinimo reikala</w:t>
            </w:r>
            <w:r>
              <w:t>v</w:t>
            </w:r>
            <w:r w:rsidRPr="00B82865">
              <w:t>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2401CE">
            <w:pPr>
              <w:jc w:val="center"/>
            </w:pPr>
            <w:r>
              <w:t>12</w:t>
            </w:r>
          </w:p>
        </w:tc>
      </w:tr>
      <w:tr w:rsidR="00DA1B7E" w:rsidRPr="00C16BCD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pPr>
              <w:ind w:left="360"/>
              <w:jc w:val="center"/>
              <w:rPr>
                <w:b/>
                <w:bCs/>
                <w:sz w:val="22"/>
              </w:rPr>
            </w:pPr>
            <w:r w:rsidRPr="00B7370B">
              <w:rPr>
                <w:b/>
              </w:rPr>
              <w:t xml:space="preserve">2.2. </w:t>
            </w:r>
            <w:r>
              <w:rPr>
                <w:b/>
              </w:rPr>
              <w:t xml:space="preserve">Priemonė. </w:t>
            </w:r>
            <w:r w:rsidRPr="00923A44">
              <w:rPr>
                <w:b/>
                <w:bCs/>
                <w:sz w:val="22"/>
              </w:rPr>
              <w:t>Kaimo gyventojų saviraiškos didinimas, aktyvumo ir pilietiškumo skatinimas</w:t>
            </w:r>
          </w:p>
          <w:p w:rsidR="00DA1B7E" w:rsidRPr="00B7370B" w:rsidRDefault="00DA1B7E" w:rsidP="00173F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2.2.1. </w:t>
            </w:r>
            <w:r w:rsidRPr="009C7E66">
              <w:rPr>
                <w:b/>
              </w:rPr>
              <w:t>Parama socialinėms, kultūrinėms ir švietėjiškoms kaimo gyventojų ir organizacijų iniciatyvoms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</w:p>
        </w:tc>
      </w:tr>
      <w:tr w:rsidR="00DA1B7E" w:rsidRPr="00B82865" w:rsidTr="001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Anykščių krašto Varkujiečių bendrija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Vietos gyventojų gebėjimų gydymas, aktyvumo skatinimas ir ugdomosios aplinkos sukūrimas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LEADER-11-ANYKŠČIAI-01-005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  <w:r>
              <w:t>40.000,00</w:t>
            </w:r>
          </w:p>
        </w:tc>
      </w:tr>
      <w:tr w:rsidR="00DA1B7E" w:rsidRPr="00B82865" w:rsidTr="001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FA7D2E">
            <w:r>
              <w:t xml:space="preserve">Anykščių krašto </w:t>
            </w:r>
            <w:r w:rsidR="00FA7D2E">
              <w:t>r</w:t>
            </w:r>
            <w:r>
              <w:t>ubikiečių bendrija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Jaukūs bendruomenės namai-gyventojų poreikiams tenkinti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BE4EF6">
            <w:r>
              <w:t>LEADER-11-ANYKŠČIAI-01-011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  <w:r>
              <w:t>40.000,00</w:t>
            </w:r>
          </w:p>
        </w:tc>
      </w:tr>
      <w:tr w:rsidR="00DA1B7E" w:rsidRPr="00B82865" w:rsidTr="001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r>
              <w:t>Anykščių rajono Traupio bendruomenė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Materialinės bazės aktyviai kultūrinei, socialinei ir švietėjiškai veiklai Traupio bendruomenėje sukūrimas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BE4EF6">
            <w:r>
              <w:t>LEADER-11-ANYKŠČIAI-01-021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  <w:r>
              <w:t>40.000,00</w:t>
            </w:r>
          </w:p>
        </w:tc>
      </w:tr>
      <w:tr w:rsidR="00DA1B7E" w:rsidRPr="00B82865" w:rsidTr="001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CD4811">
            <w:r>
              <w:t>Mickūniečių bendrija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Lankytinų istorinių, kultūros ir kraštovaizdžio objektų informacinių stendų ir infrastruktūros įrengimas, visuomenės lankymui ir edukacijai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BE4EF6">
            <w:r>
              <w:t>LEADER-11-ANYKŠČIAI-01-024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  <w:r>
              <w:t>40.000,00</w:t>
            </w:r>
          </w:p>
        </w:tc>
      </w:tr>
      <w:tr w:rsidR="00DA1B7E" w:rsidRPr="00B82865" w:rsidTr="001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r>
              <w:t>Anykščių rajono savivaldybės administracija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Aplinkos tvarkymo gerosios patirties sklaida kaimo gyvenamosiose vietovėse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t>LEADER-11-ANYKŠČIAI-01-027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474BD8">
            <w:pPr>
              <w:jc w:val="center"/>
            </w:pPr>
            <w:r>
              <w:t xml:space="preserve">38.817,00 </w:t>
            </w:r>
          </w:p>
          <w:p w:rsidR="00DA1B7E" w:rsidRPr="00B82865" w:rsidRDefault="00DA1B7E" w:rsidP="00474BD8">
            <w:pPr>
              <w:jc w:val="center"/>
            </w:pPr>
            <w:r>
              <w:t>(</w:t>
            </w:r>
            <w:r w:rsidRPr="0094313F">
              <w:rPr>
                <w:lang w:eastAsia="lt-LT"/>
              </w:rPr>
              <w:t>9</w:t>
            </w:r>
            <w:r>
              <w:rPr>
                <w:lang w:eastAsia="lt-LT"/>
              </w:rPr>
              <w:t>24</w:t>
            </w:r>
            <w:r w:rsidRPr="0094313F">
              <w:rPr>
                <w:lang w:eastAsia="lt-LT"/>
              </w:rPr>
              <w:t xml:space="preserve">,00 Lt PVM suma prašoma apmokėti iš Žemės ūkio ministerijos bendrųjų </w:t>
            </w:r>
            <w:r w:rsidRPr="0094313F">
              <w:rPr>
                <w:lang w:eastAsia="lt-LT"/>
              </w:rPr>
              <w:lastRenderedPageBreak/>
              <w:t>valstybės asignavim</w:t>
            </w:r>
            <w:r>
              <w:rPr>
                <w:lang w:eastAsia="lt-LT"/>
              </w:rPr>
              <w:t>ų)</w:t>
            </w:r>
          </w:p>
        </w:tc>
      </w:tr>
      <w:tr w:rsidR="00DA1B7E" w:rsidRPr="00B82865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r>
              <w:lastRenderedPageBreak/>
              <w:t xml:space="preserve">              </w:t>
            </w:r>
            <w:r w:rsidRPr="00B82865">
              <w:t>Bendras vietos projekto parai</w:t>
            </w:r>
            <w:r>
              <w:t xml:space="preserve">škų pagal 2.2. priemonę </w:t>
            </w:r>
            <w:r w:rsidRPr="00B82865">
              <w:t>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173F8C">
            <w:pPr>
              <w:jc w:val="center"/>
            </w:pPr>
            <w:r>
              <w:t>5</w:t>
            </w:r>
          </w:p>
        </w:tc>
      </w:tr>
      <w:tr w:rsidR="00DA1B7E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B82865" w:rsidRDefault="00DA1B7E" w:rsidP="008F729C">
            <w:r>
              <w:t xml:space="preserve">              </w:t>
            </w:r>
            <w:r w:rsidRPr="00B82865">
              <w:t>Vietos projekto paraiškų</w:t>
            </w:r>
            <w:r>
              <w:t>,</w:t>
            </w:r>
            <w:r w:rsidRPr="00B82865">
              <w:t xml:space="preserve"> atitikusių </w:t>
            </w:r>
            <w:r>
              <w:t xml:space="preserve">tinkamumo </w:t>
            </w:r>
            <w:r w:rsidRPr="00B82865">
              <w:t>vertinimo reikala</w:t>
            </w:r>
            <w:r>
              <w:t>v</w:t>
            </w:r>
            <w:r w:rsidRPr="00B82865">
              <w:t>imus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Default="00DA1B7E" w:rsidP="00173F8C">
            <w:pPr>
              <w:jc w:val="center"/>
            </w:pPr>
            <w:r>
              <w:t>5</w:t>
            </w:r>
          </w:p>
        </w:tc>
      </w:tr>
      <w:tr w:rsidR="00DA1B7E" w:rsidRPr="00C43EBE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9040F9" w:rsidRDefault="00DA1B7E" w:rsidP="008F729C">
            <w:pPr>
              <w:rPr>
                <w:b/>
              </w:rPr>
            </w:pPr>
            <w:r w:rsidRPr="009040F9">
              <w:rPr>
                <w:b/>
              </w:rPr>
              <w:t>Tinkamumo skirti lėšas vertinimo reikalavimus atitikusių vietos projektų paraiškų skaičius, vnt</w:t>
            </w:r>
            <w:r>
              <w:rPr>
                <w:b/>
              </w:rPr>
              <w:t>.               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C43EBE" w:rsidRDefault="00CF66B6" w:rsidP="003D46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1B7E" w:rsidRPr="00C43EBE">
              <w:rPr>
                <w:b/>
              </w:rPr>
              <w:t xml:space="preserve"> </w:t>
            </w:r>
            <w:r w:rsidR="003D46A0">
              <w:rPr>
                <w:b/>
              </w:rPr>
              <w:t>489</w:t>
            </w:r>
            <w:r w:rsidR="00DA1B7E" w:rsidRPr="00C43EBE">
              <w:rPr>
                <w:b/>
              </w:rPr>
              <w:t>.</w:t>
            </w:r>
            <w:r w:rsidR="003D46A0">
              <w:rPr>
                <w:b/>
              </w:rPr>
              <w:t>717</w:t>
            </w:r>
            <w:r w:rsidR="00DA1B7E" w:rsidRPr="00C43EBE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</w:tr>
      <w:tr w:rsidR="00DA1B7E" w:rsidRPr="00C43EBE" w:rsidTr="00173F8C">
        <w:tc>
          <w:tcPr>
            <w:tcW w:w="1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B7E" w:rsidRPr="00DA2A16" w:rsidRDefault="00DA1B7E" w:rsidP="00173F8C">
            <w:pPr>
              <w:rPr>
                <w:b/>
              </w:rPr>
            </w:pPr>
            <w:r w:rsidRPr="00DA2A16">
              <w:rPr>
                <w:b/>
              </w:rPr>
              <w:t xml:space="preserve">Bendras užregistruotų </w:t>
            </w:r>
            <w:r w:rsidR="00FA7D2E">
              <w:rPr>
                <w:b/>
              </w:rPr>
              <w:t xml:space="preserve">I kvietimo </w:t>
            </w:r>
            <w:r w:rsidRPr="00DA2A16">
              <w:rPr>
                <w:b/>
              </w:rPr>
              <w:t>vietos projektų paraiškų skaičius, vnt.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7E" w:rsidRPr="00DA2A16" w:rsidRDefault="00DA1B7E" w:rsidP="00173F8C">
            <w:pPr>
              <w:jc w:val="center"/>
            </w:pPr>
          </w:p>
          <w:p w:rsidR="00DA1B7E" w:rsidRPr="00DA2A16" w:rsidRDefault="00DA1B7E" w:rsidP="00173F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A2A16">
              <w:rPr>
                <w:b/>
              </w:rPr>
              <w:t xml:space="preserve"> (aštuoniolika)</w:t>
            </w:r>
          </w:p>
        </w:tc>
      </w:tr>
      <w:tr w:rsidR="00DA1B7E" w:rsidRPr="00110562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110562" w:rsidRDefault="00DA1B7E" w:rsidP="00362057">
            <w:pPr>
              <w:jc w:val="center"/>
            </w:pPr>
          </w:p>
          <w:p w:rsidR="00DA1B7E" w:rsidRPr="00110562" w:rsidRDefault="00DA1B7E" w:rsidP="00362057">
            <w:pPr>
              <w:jc w:val="center"/>
            </w:pPr>
          </w:p>
          <w:p w:rsidR="00DA1B7E" w:rsidRPr="00110562" w:rsidRDefault="00DA1B7E" w:rsidP="00362057">
            <w:pPr>
              <w:jc w:val="center"/>
            </w:pPr>
            <w:r w:rsidRPr="00110562">
              <w:t>Strategijos</w:t>
            </w:r>
            <w:r>
              <w:t xml:space="preserve"> prioritetai ir</w:t>
            </w:r>
            <w:r w:rsidRPr="00110562">
              <w:t xml:space="preserve"> priemonės</w:t>
            </w:r>
          </w:p>
        </w:tc>
        <w:tc>
          <w:tcPr>
            <w:tcW w:w="1842" w:type="dxa"/>
          </w:tcPr>
          <w:p w:rsidR="00DA1B7E" w:rsidRPr="00110562" w:rsidRDefault="00DA1B7E" w:rsidP="00362057">
            <w:pPr>
              <w:jc w:val="center"/>
            </w:pPr>
            <w:r>
              <w:rPr>
                <w:sz w:val="22"/>
              </w:rPr>
              <w:t>Registruotų vietos projektų paraiškų skaičius</w:t>
            </w:r>
          </w:p>
        </w:tc>
        <w:tc>
          <w:tcPr>
            <w:tcW w:w="3261" w:type="dxa"/>
            <w:gridSpan w:val="2"/>
          </w:tcPr>
          <w:p w:rsidR="00DA1B7E" w:rsidRPr="00110562" w:rsidRDefault="00DA1B7E" w:rsidP="00362057">
            <w:pPr>
              <w:jc w:val="center"/>
            </w:pPr>
            <w:r>
              <w:t>Prašoma paramos suma</w:t>
            </w:r>
            <w:r w:rsidR="00FA7D2E">
              <w:t>, įvertinus tinkamumą skirti lėšas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pPr>
              <w:rPr>
                <w:b/>
              </w:rPr>
            </w:pPr>
            <w:r w:rsidRPr="0021197E">
              <w:rPr>
                <w:b/>
              </w:rPr>
              <w:t>I PRIORITETAS „</w:t>
            </w:r>
            <w:r w:rsidRPr="0021197E">
              <w:rPr>
                <w:rStyle w:val="PavadinimasDiagrama"/>
              </w:rPr>
              <w:t>PALANKIOS KULTŪRINIO TURIZMO IR VERSLO PLĖTRAI  APLINKOS FORMAVIMAS“</w:t>
            </w: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  <w:rPr>
                <w:b/>
              </w:rPr>
            </w:pPr>
            <w:r w:rsidRPr="0021197E">
              <w:rPr>
                <w:b/>
              </w:rPr>
              <w:t>2</w:t>
            </w:r>
          </w:p>
        </w:tc>
        <w:tc>
          <w:tcPr>
            <w:tcW w:w="3261" w:type="dxa"/>
            <w:gridSpan w:val="2"/>
          </w:tcPr>
          <w:p w:rsidR="00DA1B7E" w:rsidRPr="0021197E" w:rsidRDefault="00FA7D2E" w:rsidP="00FA7D2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A1B7E" w:rsidRPr="0021197E">
              <w:rPr>
                <w:b/>
              </w:rPr>
              <w:t>.</w:t>
            </w:r>
            <w:r>
              <w:rPr>
                <w:b/>
              </w:rPr>
              <w:t>000</w:t>
            </w:r>
            <w:r w:rsidR="00DA1B7E" w:rsidRPr="0021197E">
              <w:rPr>
                <w:b/>
              </w:rPr>
              <w:t>,00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r w:rsidRPr="0021197E">
              <w:rPr>
                <w:b/>
                <w:lang w:eastAsia="lt-LT"/>
              </w:rPr>
              <w:t>1.1.2. Parama verslo kūrimui ir plėtrai</w:t>
            </w: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</w:pPr>
            <w:r w:rsidRPr="0021197E">
              <w:t>1</w:t>
            </w:r>
          </w:p>
        </w:tc>
        <w:tc>
          <w:tcPr>
            <w:tcW w:w="3261" w:type="dxa"/>
            <w:gridSpan w:val="2"/>
          </w:tcPr>
          <w:p w:rsidR="00DA1B7E" w:rsidRPr="0021197E" w:rsidRDefault="00FA7D2E" w:rsidP="00362057">
            <w:pPr>
              <w:jc w:val="center"/>
            </w:pPr>
            <w:r>
              <w:t>-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r w:rsidRPr="0021197E">
              <w:rPr>
                <w:b/>
                <w:lang w:eastAsia="lt-LT"/>
              </w:rPr>
              <w:t>1.2.1.</w:t>
            </w:r>
            <w:r w:rsidRPr="0021197E">
              <w:rPr>
                <w:b/>
              </w:rPr>
              <w:t xml:space="preserve"> Su kaimo turizmo ir kultūrinio turizmo veiklos skatinimu susijusios verslo sritys.</w:t>
            </w: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</w:pPr>
            <w:r w:rsidRPr="0021197E">
              <w:t>1</w:t>
            </w:r>
          </w:p>
        </w:tc>
        <w:tc>
          <w:tcPr>
            <w:tcW w:w="3261" w:type="dxa"/>
            <w:gridSpan w:val="2"/>
          </w:tcPr>
          <w:p w:rsidR="00DA1B7E" w:rsidRPr="0021197E" w:rsidRDefault="00DA1B7E" w:rsidP="00362057">
            <w:pPr>
              <w:jc w:val="center"/>
            </w:pPr>
            <w:r w:rsidRPr="0021197E">
              <w:t>60.000,00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pPr>
              <w:pStyle w:val="num2"/>
              <w:numPr>
                <w:ilvl w:val="0"/>
                <w:numId w:val="0"/>
              </w:numPr>
              <w:tabs>
                <w:tab w:val="left" w:pos="720"/>
                <w:tab w:val="left" w:pos="85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1197E">
              <w:rPr>
                <w:b/>
                <w:sz w:val="24"/>
                <w:szCs w:val="24"/>
              </w:rPr>
              <w:t>II PRIORITETAS.  ANYKŠČIŲ RAJONO KAIMIŠKŲ VIETOVIŲ GYVENIMO KOKYBĖS GERINIMAS, SKATINANT VIETOS BENDRUOMENĖS AKTYVUMĄ“</w:t>
            </w: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  <w:rPr>
                <w:b/>
              </w:rPr>
            </w:pPr>
            <w:r w:rsidRPr="0021197E">
              <w:rPr>
                <w:b/>
              </w:rPr>
              <w:t>26</w:t>
            </w:r>
          </w:p>
        </w:tc>
        <w:tc>
          <w:tcPr>
            <w:tcW w:w="3261" w:type="dxa"/>
            <w:gridSpan w:val="2"/>
          </w:tcPr>
          <w:p w:rsidR="00DA1B7E" w:rsidRPr="0021197E" w:rsidRDefault="00DA1B7E" w:rsidP="00B11E7F">
            <w:pPr>
              <w:jc w:val="center"/>
              <w:rPr>
                <w:b/>
              </w:rPr>
            </w:pPr>
            <w:r w:rsidRPr="0021197E">
              <w:rPr>
                <w:b/>
              </w:rPr>
              <w:t>3.553.52</w:t>
            </w:r>
            <w:r w:rsidR="00B11E7F">
              <w:rPr>
                <w:b/>
              </w:rPr>
              <w:t>3</w:t>
            </w:r>
            <w:r w:rsidRPr="0021197E">
              <w:rPr>
                <w:b/>
              </w:rPr>
              <w:t>,</w:t>
            </w:r>
            <w:r w:rsidR="00B11E7F">
              <w:rPr>
                <w:b/>
              </w:rPr>
              <w:t>32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pPr>
              <w:rPr>
                <w:lang w:eastAsia="lt-LT"/>
              </w:rPr>
            </w:pPr>
            <w:r w:rsidRPr="0021197E">
              <w:rPr>
                <w:b/>
                <w:bCs/>
                <w:lang w:eastAsia="lt-LT"/>
              </w:rPr>
              <w:t xml:space="preserve">2.1. Priemonė. </w:t>
            </w:r>
            <w:r w:rsidRPr="0021197E">
              <w:rPr>
                <w:b/>
                <w:lang w:eastAsia="lt-LT"/>
              </w:rPr>
              <w:t>Kaimo atnaujinimas ir plėtra</w:t>
            </w:r>
            <w:r w:rsidRPr="0021197E">
              <w:rPr>
                <w:lang w:eastAsia="lt-LT"/>
              </w:rPr>
              <w:t xml:space="preserve">       </w:t>
            </w:r>
          </w:p>
          <w:p w:rsidR="00DA1B7E" w:rsidRPr="0021197E" w:rsidRDefault="00DA1B7E" w:rsidP="00362057"/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</w:pPr>
            <w:r w:rsidRPr="0021197E">
              <w:t>15</w:t>
            </w:r>
          </w:p>
        </w:tc>
        <w:tc>
          <w:tcPr>
            <w:tcW w:w="3261" w:type="dxa"/>
            <w:gridSpan w:val="2"/>
          </w:tcPr>
          <w:p w:rsidR="00DA1B7E" w:rsidRPr="0021197E" w:rsidRDefault="009959EB" w:rsidP="009959EB">
            <w:pPr>
              <w:jc w:val="center"/>
            </w:pPr>
            <w:r>
              <w:t>3</w:t>
            </w:r>
            <w:r w:rsidR="00DA1B7E" w:rsidRPr="0021197E">
              <w:t>.</w:t>
            </w:r>
            <w:r>
              <w:t>156</w:t>
            </w:r>
            <w:r w:rsidR="00DA1B7E" w:rsidRPr="0021197E">
              <w:t>.</w:t>
            </w:r>
            <w:r>
              <w:t>892</w:t>
            </w:r>
            <w:r w:rsidR="00DA1B7E" w:rsidRPr="0021197E">
              <w:t>,</w:t>
            </w:r>
            <w:r>
              <w:t>32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pPr>
              <w:rPr>
                <w:b/>
                <w:bCs/>
              </w:rPr>
            </w:pPr>
            <w:r w:rsidRPr="0021197E">
              <w:rPr>
                <w:b/>
              </w:rPr>
              <w:t xml:space="preserve">2.2. Priemonė. </w:t>
            </w:r>
            <w:r w:rsidRPr="0021197E">
              <w:rPr>
                <w:b/>
                <w:bCs/>
              </w:rPr>
              <w:t>Kaimo gyventojų saviraiškos didinimas, aktyvumo ir pilietiškumo skatinimas</w:t>
            </w:r>
          </w:p>
          <w:p w:rsidR="00DA1B7E" w:rsidRPr="0021197E" w:rsidRDefault="00DA1B7E" w:rsidP="00362057">
            <w:pPr>
              <w:rPr>
                <w:b/>
              </w:rPr>
            </w:pP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</w:pPr>
            <w:r w:rsidRPr="0021197E">
              <w:t>11</w:t>
            </w:r>
          </w:p>
        </w:tc>
        <w:tc>
          <w:tcPr>
            <w:tcW w:w="3261" w:type="dxa"/>
            <w:gridSpan w:val="2"/>
          </w:tcPr>
          <w:p w:rsidR="00DA1B7E" w:rsidRPr="0021197E" w:rsidRDefault="00DA1B7E" w:rsidP="00362057">
            <w:pPr>
              <w:jc w:val="center"/>
            </w:pPr>
            <w:r w:rsidRPr="0021197E">
              <w:t>396.631,00</w:t>
            </w:r>
          </w:p>
        </w:tc>
      </w:tr>
      <w:tr w:rsidR="00DA1B7E" w:rsidRPr="0021197E" w:rsidTr="0036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06" w:type="dxa"/>
            <w:gridSpan w:val="3"/>
          </w:tcPr>
          <w:p w:rsidR="00DA1B7E" w:rsidRPr="0021197E" w:rsidRDefault="00DA1B7E" w:rsidP="00362057">
            <w:pPr>
              <w:jc w:val="right"/>
              <w:rPr>
                <w:b/>
              </w:rPr>
            </w:pPr>
            <w:r w:rsidRPr="0021197E">
              <w:rPr>
                <w:b/>
              </w:rPr>
              <w:t>Viso:</w:t>
            </w:r>
          </w:p>
        </w:tc>
        <w:tc>
          <w:tcPr>
            <w:tcW w:w="1842" w:type="dxa"/>
          </w:tcPr>
          <w:p w:rsidR="00DA1B7E" w:rsidRPr="0021197E" w:rsidRDefault="00DA1B7E" w:rsidP="00362057">
            <w:pPr>
              <w:jc w:val="center"/>
              <w:rPr>
                <w:b/>
              </w:rPr>
            </w:pPr>
            <w:r w:rsidRPr="0021197E">
              <w:rPr>
                <w:b/>
              </w:rPr>
              <w:t>28</w:t>
            </w:r>
          </w:p>
        </w:tc>
        <w:tc>
          <w:tcPr>
            <w:tcW w:w="3261" w:type="dxa"/>
            <w:gridSpan w:val="2"/>
          </w:tcPr>
          <w:p w:rsidR="00DA1B7E" w:rsidRPr="0021197E" w:rsidRDefault="00DA1B7E" w:rsidP="0061136F">
            <w:pPr>
              <w:jc w:val="center"/>
              <w:rPr>
                <w:b/>
              </w:rPr>
            </w:pPr>
            <w:r w:rsidRPr="0021197E">
              <w:rPr>
                <w:b/>
              </w:rPr>
              <w:t>3.6</w:t>
            </w:r>
            <w:r w:rsidR="0061136F">
              <w:rPr>
                <w:b/>
              </w:rPr>
              <w:t>13</w:t>
            </w:r>
            <w:r w:rsidRPr="0021197E">
              <w:rPr>
                <w:b/>
              </w:rPr>
              <w:t>.</w:t>
            </w:r>
            <w:r w:rsidR="0061136F">
              <w:rPr>
                <w:b/>
              </w:rPr>
              <w:t>523</w:t>
            </w:r>
            <w:r w:rsidRPr="0021197E">
              <w:rPr>
                <w:b/>
              </w:rPr>
              <w:t>,</w:t>
            </w:r>
            <w:r w:rsidR="0061136F">
              <w:rPr>
                <w:b/>
              </w:rPr>
              <w:t>32</w:t>
            </w:r>
          </w:p>
        </w:tc>
      </w:tr>
    </w:tbl>
    <w:p w:rsidR="007B0501" w:rsidRDefault="007B0501" w:rsidP="00790145">
      <w:r w:rsidRPr="00685F63">
        <w:rPr>
          <w:b/>
          <w:u w:val="single"/>
        </w:rPr>
        <w:t>Pastaba:</w:t>
      </w:r>
      <w:r>
        <w:t xml:space="preserve"> </w:t>
      </w:r>
      <w:r w:rsidR="00CF66B6">
        <w:t>V</w:t>
      </w:r>
      <w:r>
        <w:t>ietos projekto paraišk</w:t>
      </w:r>
      <w:r w:rsidR="00CF66B6">
        <w:t>os</w:t>
      </w:r>
      <w:r>
        <w:t xml:space="preserve"> (projekto Nr. </w:t>
      </w:r>
      <w:r w:rsidRPr="0002163A">
        <w:t>LEADER-11-</w:t>
      </w:r>
      <w:r w:rsidR="00CF66B6">
        <w:t>ANYKŠČIAI</w:t>
      </w:r>
      <w:r w:rsidRPr="0002163A">
        <w:t>-01-01</w:t>
      </w:r>
      <w:r w:rsidR="00E87123">
        <w:t>8</w:t>
      </w:r>
      <w:r>
        <w:t xml:space="preserve">) </w:t>
      </w:r>
      <w:r w:rsidR="00CF66B6">
        <w:t>p</w:t>
      </w:r>
      <w:r w:rsidR="00CF66B6">
        <w:rPr>
          <w:lang w:eastAsia="lt-LT"/>
        </w:rPr>
        <w:t xml:space="preserve">areiškėjas </w:t>
      </w:r>
      <w:r w:rsidR="002754CB">
        <w:rPr>
          <w:lang w:eastAsia="lt-LT"/>
        </w:rPr>
        <w:t>atsiėmė paraišką (paraiška atsiimta 201</w:t>
      </w:r>
      <w:r w:rsidR="00E87123">
        <w:rPr>
          <w:lang w:eastAsia="lt-LT"/>
        </w:rPr>
        <w:t>2</w:t>
      </w:r>
      <w:r w:rsidR="002754CB">
        <w:rPr>
          <w:lang w:eastAsia="lt-LT"/>
        </w:rPr>
        <w:t>-</w:t>
      </w:r>
      <w:r w:rsidR="00E87123">
        <w:rPr>
          <w:lang w:eastAsia="lt-LT"/>
        </w:rPr>
        <w:t>04-1</w:t>
      </w:r>
      <w:r w:rsidR="002754CB">
        <w:rPr>
          <w:lang w:eastAsia="lt-LT"/>
        </w:rPr>
        <w:t>8, dar prieš tinkamumo skirti lėšas vertinimą)</w:t>
      </w:r>
      <w:r w:rsidR="00CF66B6">
        <w:rPr>
          <w:lang w:eastAsia="lt-LT"/>
        </w:rPr>
        <w:t>.</w:t>
      </w:r>
    </w:p>
    <w:p w:rsidR="007B0501" w:rsidRDefault="007B0501" w:rsidP="004660BE">
      <w:pPr>
        <w:jc w:val="center"/>
      </w:pPr>
    </w:p>
    <w:p w:rsidR="007B0501" w:rsidRDefault="007B0501" w:rsidP="004660BE">
      <w:pPr>
        <w:jc w:val="center"/>
      </w:pPr>
    </w:p>
    <w:p w:rsidR="00CD4811" w:rsidRDefault="004660BE" w:rsidP="004660BE">
      <w:pPr>
        <w:jc w:val="center"/>
      </w:pPr>
      <w:r>
        <w:t>Valdybos pirmininkas                                                                                                              Jurijus Nikitinas</w:t>
      </w:r>
    </w:p>
    <w:sectPr w:rsidR="00CD4811" w:rsidSect="00AA2AC6">
      <w:headerReference w:type="default" r:id="rId11"/>
      <w:pgSz w:w="16838" w:h="11906" w:orient="landscape"/>
      <w:pgMar w:top="567" w:right="962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FA" w:rsidRDefault="00067EFA" w:rsidP="00DD1F12">
      <w:r>
        <w:separator/>
      </w:r>
    </w:p>
  </w:endnote>
  <w:endnote w:type="continuationSeparator" w:id="0">
    <w:p w:rsidR="00067EFA" w:rsidRDefault="00067EFA" w:rsidP="00DD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FA" w:rsidRDefault="00067EFA" w:rsidP="00DD1F12">
      <w:r>
        <w:separator/>
      </w:r>
    </w:p>
  </w:footnote>
  <w:footnote w:type="continuationSeparator" w:id="0">
    <w:p w:rsidR="00067EFA" w:rsidRDefault="00067EFA" w:rsidP="00DD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12" w:rsidRDefault="002D4D7B" w:rsidP="00DD1F12">
    <w:pPr>
      <w:pStyle w:val="Antrats"/>
      <w:jc w:val="center"/>
    </w:pPr>
    <w:fldSimple w:instr=" PAGE   \* MERGEFORMAT ">
      <w:r w:rsidR="00660462">
        <w:rPr>
          <w:noProof/>
        </w:rPr>
        <w:t>1</w:t>
      </w:r>
    </w:fldSimple>
  </w:p>
  <w:p w:rsidR="00DD1F12" w:rsidRDefault="00DD1F1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D2"/>
    <w:rsid w:val="00012893"/>
    <w:rsid w:val="00013058"/>
    <w:rsid w:val="00014834"/>
    <w:rsid w:val="00020995"/>
    <w:rsid w:val="00041447"/>
    <w:rsid w:val="00065110"/>
    <w:rsid w:val="00067EFA"/>
    <w:rsid w:val="000A031B"/>
    <w:rsid w:val="000A7851"/>
    <w:rsid w:val="000C4184"/>
    <w:rsid w:val="000C4483"/>
    <w:rsid w:val="000D3002"/>
    <w:rsid w:val="000D3C77"/>
    <w:rsid w:val="000E05DD"/>
    <w:rsid w:val="00121265"/>
    <w:rsid w:val="00131834"/>
    <w:rsid w:val="00155C85"/>
    <w:rsid w:val="00173F8C"/>
    <w:rsid w:val="001A04FA"/>
    <w:rsid w:val="001D0589"/>
    <w:rsid w:val="001F686A"/>
    <w:rsid w:val="001F68CD"/>
    <w:rsid w:val="0021197E"/>
    <w:rsid w:val="0021516D"/>
    <w:rsid w:val="0022333B"/>
    <w:rsid w:val="002401CE"/>
    <w:rsid w:val="0024108F"/>
    <w:rsid w:val="002754CB"/>
    <w:rsid w:val="00277B58"/>
    <w:rsid w:val="002825DB"/>
    <w:rsid w:val="002B5E04"/>
    <w:rsid w:val="002C2EC4"/>
    <w:rsid w:val="002D4D7B"/>
    <w:rsid w:val="002F4CF5"/>
    <w:rsid w:val="00300F4E"/>
    <w:rsid w:val="003260B9"/>
    <w:rsid w:val="003324AF"/>
    <w:rsid w:val="003406A3"/>
    <w:rsid w:val="003618CC"/>
    <w:rsid w:val="00381E9D"/>
    <w:rsid w:val="003C2231"/>
    <w:rsid w:val="003C5C3F"/>
    <w:rsid w:val="003D35AF"/>
    <w:rsid w:val="003D46A0"/>
    <w:rsid w:val="003E414B"/>
    <w:rsid w:val="003E5691"/>
    <w:rsid w:val="003E65D0"/>
    <w:rsid w:val="003F4820"/>
    <w:rsid w:val="00426018"/>
    <w:rsid w:val="00444F46"/>
    <w:rsid w:val="004660BE"/>
    <w:rsid w:val="00473E3B"/>
    <w:rsid w:val="00474BD8"/>
    <w:rsid w:val="004941F9"/>
    <w:rsid w:val="004A5DD2"/>
    <w:rsid w:val="004A7610"/>
    <w:rsid w:val="004C4BA5"/>
    <w:rsid w:val="004C65B4"/>
    <w:rsid w:val="004E1594"/>
    <w:rsid w:val="004F68D1"/>
    <w:rsid w:val="0052513D"/>
    <w:rsid w:val="00540BA7"/>
    <w:rsid w:val="00561B74"/>
    <w:rsid w:val="0056546D"/>
    <w:rsid w:val="00570A5E"/>
    <w:rsid w:val="00582324"/>
    <w:rsid w:val="00583662"/>
    <w:rsid w:val="005A2309"/>
    <w:rsid w:val="005A516A"/>
    <w:rsid w:val="005B397B"/>
    <w:rsid w:val="005E7EF0"/>
    <w:rsid w:val="005F397D"/>
    <w:rsid w:val="005F3C93"/>
    <w:rsid w:val="0061136F"/>
    <w:rsid w:val="0063752A"/>
    <w:rsid w:val="00652CF8"/>
    <w:rsid w:val="00660462"/>
    <w:rsid w:val="0066760C"/>
    <w:rsid w:val="0067517B"/>
    <w:rsid w:val="006C0F91"/>
    <w:rsid w:val="006E6EAD"/>
    <w:rsid w:val="006E7180"/>
    <w:rsid w:val="00700D06"/>
    <w:rsid w:val="00766473"/>
    <w:rsid w:val="00787900"/>
    <w:rsid w:val="00790145"/>
    <w:rsid w:val="00797BE3"/>
    <w:rsid w:val="007A2232"/>
    <w:rsid w:val="007B0501"/>
    <w:rsid w:val="007B5563"/>
    <w:rsid w:val="008258D4"/>
    <w:rsid w:val="00892B47"/>
    <w:rsid w:val="008A6B82"/>
    <w:rsid w:val="008B1919"/>
    <w:rsid w:val="008C7287"/>
    <w:rsid w:val="008D1A9B"/>
    <w:rsid w:val="008F729C"/>
    <w:rsid w:val="009040F9"/>
    <w:rsid w:val="0092343F"/>
    <w:rsid w:val="009677A2"/>
    <w:rsid w:val="00974995"/>
    <w:rsid w:val="009959EB"/>
    <w:rsid w:val="009B221D"/>
    <w:rsid w:val="00A41CBB"/>
    <w:rsid w:val="00A70F88"/>
    <w:rsid w:val="00A72B1E"/>
    <w:rsid w:val="00A85599"/>
    <w:rsid w:val="00AA0F78"/>
    <w:rsid w:val="00AA2AC6"/>
    <w:rsid w:val="00AB1CC2"/>
    <w:rsid w:val="00AB4A2B"/>
    <w:rsid w:val="00AD7CB2"/>
    <w:rsid w:val="00AF56E5"/>
    <w:rsid w:val="00B11E7F"/>
    <w:rsid w:val="00B244BB"/>
    <w:rsid w:val="00B33D7C"/>
    <w:rsid w:val="00B5384C"/>
    <w:rsid w:val="00B74B81"/>
    <w:rsid w:val="00B911E1"/>
    <w:rsid w:val="00BA1F1E"/>
    <w:rsid w:val="00BB0500"/>
    <w:rsid w:val="00BB59CE"/>
    <w:rsid w:val="00BB68DC"/>
    <w:rsid w:val="00BE4AB8"/>
    <w:rsid w:val="00BE4EF6"/>
    <w:rsid w:val="00C12A4B"/>
    <w:rsid w:val="00C310DC"/>
    <w:rsid w:val="00C34F2C"/>
    <w:rsid w:val="00C42AAA"/>
    <w:rsid w:val="00C43EBE"/>
    <w:rsid w:val="00C91B0F"/>
    <w:rsid w:val="00CA3518"/>
    <w:rsid w:val="00CB55E1"/>
    <w:rsid w:val="00CD4811"/>
    <w:rsid w:val="00CF66B6"/>
    <w:rsid w:val="00D02711"/>
    <w:rsid w:val="00D03EE8"/>
    <w:rsid w:val="00D20291"/>
    <w:rsid w:val="00D20AF6"/>
    <w:rsid w:val="00D21C3C"/>
    <w:rsid w:val="00D33450"/>
    <w:rsid w:val="00D47FC9"/>
    <w:rsid w:val="00DA1B7E"/>
    <w:rsid w:val="00DD1F12"/>
    <w:rsid w:val="00DD47C3"/>
    <w:rsid w:val="00DD5369"/>
    <w:rsid w:val="00DF1ECD"/>
    <w:rsid w:val="00E65F5C"/>
    <w:rsid w:val="00E73E49"/>
    <w:rsid w:val="00E8642E"/>
    <w:rsid w:val="00E87123"/>
    <w:rsid w:val="00E93448"/>
    <w:rsid w:val="00EB3FE0"/>
    <w:rsid w:val="00EB5CE3"/>
    <w:rsid w:val="00EF64EB"/>
    <w:rsid w:val="00F200AE"/>
    <w:rsid w:val="00F25FCB"/>
    <w:rsid w:val="00F30504"/>
    <w:rsid w:val="00F56F5F"/>
    <w:rsid w:val="00F91766"/>
    <w:rsid w:val="00FA3319"/>
    <w:rsid w:val="00FA7D2E"/>
    <w:rsid w:val="00FD51FB"/>
    <w:rsid w:val="00FD530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5DD2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A5DD2"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5DD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prastasis"/>
    <w:rsid w:val="004A5DD2"/>
    <w:rPr>
      <w:b/>
      <w:bCs/>
      <w:szCs w:val="20"/>
    </w:rPr>
  </w:style>
  <w:style w:type="paragraph" w:customStyle="1" w:styleId="Style2">
    <w:name w:val="Style2"/>
    <w:basedOn w:val="prastasis"/>
    <w:rsid w:val="004A5DD2"/>
    <w:pPr>
      <w:keepNext/>
      <w:spacing w:before="120" w:after="120"/>
      <w:jc w:val="center"/>
    </w:pPr>
    <w:rPr>
      <w:rFonts w:ascii="TimesLT" w:hAnsi="TimesLT"/>
      <w:b/>
      <w:szCs w:val="20"/>
    </w:rPr>
  </w:style>
  <w:style w:type="paragraph" w:customStyle="1" w:styleId="Default">
    <w:name w:val="Default"/>
    <w:rsid w:val="00BB0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astasistinklapis">
    <w:name w:val="Normal (Web)"/>
    <w:basedOn w:val="prastasis"/>
    <w:rsid w:val="00797BE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B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BE3"/>
    <w:rPr>
      <w:rFonts w:ascii="Tahoma" w:eastAsia="Times New Roman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121265"/>
    <w:pPr>
      <w:jc w:val="center"/>
    </w:pPr>
    <w:rPr>
      <w:rFonts w:eastAsia="Calibri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121265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ext4">
    <w:name w:val="text4"/>
    <w:basedOn w:val="prastasis"/>
    <w:rsid w:val="0021197E"/>
    <w:pPr>
      <w:numPr>
        <w:ilvl w:val="1"/>
        <w:numId w:val="1"/>
      </w:numPr>
      <w:spacing w:after="240"/>
      <w:jc w:val="both"/>
    </w:pPr>
    <w:rPr>
      <w:lang w:eastAsia="lt-LT"/>
    </w:rPr>
  </w:style>
  <w:style w:type="paragraph" w:customStyle="1" w:styleId="num2">
    <w:name w:val="num2"/>
    <w:basedOn w:val="prastasis"/>
    <w:rsid w:val="0021197E"/>
    <w:pPr>
      <w:numPr>
        <w:numId w:val="1"/>
      </w:numPr>
      <w:jc w:val="both"/>
    </w:pPr>
    <w:rPr>
      <w:sz w:val="20"/>
      <w:szCs w:val="20"/>
      <w:lang w:eastAsia="lt-LT"/>
    </w:rPr>
  </w:style>
  <w:style w:type="paragraph" w:customStyle="1" w:styleId="num3diagrama">
    <w:name w:val="num3diagrama"/>
    <w:basedOn w:val="prastasis"/>
    <w:rsid w:val="0021197E"/>
    <w:pPr>
      <w:numPr>
        <w:ilvl w:val="3"/>
        <w:numId w:val="1"/>
      </w:numPr>
      <w:jc w:val="both"/>
    </w:pPr>
    <w:rPr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D1F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F12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DD1F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1F1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3421</Words>
  <Characters>1951</Characters>
  <Application>Microsoft Office Word</Application>
  <DocSecurity>0</DocSecurity>
  <Lines>16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Naudotojas</cp:lastModifiedBy>
  <cp:revision>2</cp:revision>
  <cp:lastPrinted>2011-12-21T14:16:00Z</cp:lastPrinted>
  <dcterms:created xsi:type="dcterms:W3CDTF">2012-05-08T12:48:00Z</dcterms:created>
  <dcterms:modified xsi:type="dcterms:W3CDTF">2012-05-08T12:48:00Z</dcterms:modified>
</cp:coreProperties>
</file>